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3F1586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灵活用工平台</w:t>
      </w:r>
    </w:p>
    <w:p w14:paraId="20C03287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务工者APP</w:t>
      </w:r>
    </w:p>
    <w:p w14:paraId="16EC1E68">
      <w:pPr>
        <w:numPr>
          <w:ilvl w:val="0"/>
          <w:numId w:val="1"/>
        </w:numPr>
        <w:ind w:left="425" w:leftChars="0" w:hanging="425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实名认证：身份证OCR认证+人脸比对</w:t>
      </w:r>
    </w:p>
    <w:p w14:paraId="75549C69">
      <w:pPr>
        <w:numPr>
          <w:ilvl w:val="0"/>
          <w:numId w:val="1"/>
        </w:numPr>
        <w:ind w:left="425" w:leftChars="0" w:hanging="425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实名认证：身份证：数量位数校验</w:t>
      </w:r>
    </w:p>
    <w:p w14:paraId="7FCE779E">
      <w:pPr>
        <w:numPr>
          <w:ilvl w:val="0"/>
          <w:numId w:val="1"/>
        </w:numPr>
        <w:ind w:left="425" w:leftChars="0" w:hanging="425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实名认证：工种：目前未改，</w:t>
      </w:r>
      <w:r>
        <w:rPr>
          <w:rFonts w:hint="eastAsia"/>
          <w:color w:val="0000FF"/>
          <w:lang w:val="en-US" w:eastAsia="zh-CN"/>
        </w:rPr>
        <w:t>需要改成多选</w:t>
      </w:r>
    </w:p>
    <w:p w14:paraId="26610646">
      <w:pPr>
        <w:numPr>
          <w:ilvl w:val="0"/>
          <w:numId w:val="1"/>
        </w:numPr>
        <w:ind w:left="425" w:leftChars="0" w:hanging="425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实名认证：银行卡：需要对接银行校验，不做OCR识别，手动输入</w:t>
      </w:r>
    </w:p>
    <w:p w14:paraId="0CF214E1">
      <w:pPr>
        <w:numPr>
          <w:ilvl w:val="0"/>
          <w:numId w:val="1"/>
        </w:numPr>
        <w:ind w:left="425" w:leftChars="0" w:hanging="425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实名认证：电子税票不要</w:t>
      </w:r>
    </w:p>
    <w:p w14:paraId="2227F8C4">
      <w:pPr>
        <w:numPr>
          <w:ilvl w:val="0"/>
          <w:numId w:val="1"/>
        </w:numPr>
        <w:ind w:left="425" w:leftChars="0" w:hanging="425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实名认证：不加附件</w:t>
      </w:r>
    </w:p>
    <w:p w14:paraId="1B28672F">
      <w:pPr>
        <w:numPr>
          <w:ilvl w:val="0"/>
          <w:numId w:val="1"/>
        </w:numPr>
        <w:ind w:left="425" w:leftChars="0" w:hanging="425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个人基本信息；合规税务与保单：保留，暂不隐藏，与业主确认</w:t>
      </w:r>
    </w:p>
    <w:p w14:paraId="28046873">
      <w:pPr>
        <w:numPr>
          <w:ilvl w:val="0"/>
          <w:numId w:val="1"/>
        </w:numPr>
        <w:ind w:left="425" w:leftChars="0" w:hanging="425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个人基本信息；劳动合同：务工者只做查看，由包工头批量上传（文件夹用身份证号命名</w:t>
      </w:r>
    </w:p>
    <w:p w14:paraId="435AD625">
      <w:pPr>
        <w:numPr>
          <w:ilvl w:val="0"/>
          <w:numId w:val="1"/>
        </w:numPr>
        <w:ind w:left="425" w:leftChars="0" w:hanging="425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个人基本信息；平台服务标准合同：先留着，不管</w:t>
      </w:r>
    </w:p>
    <w:p w14:paraId="3095B45B">
      <w:pPr>
        <w:numPr>
          <w:ilvl w:val="0"/>
          <w:numId w:val="1"/>
        </w:numPr>
        <w:ind w:left="425" w:leftChars="0" w:hanging="425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个人基本信息；劳动资格证：上传附件</w:t>
      </w:r>
      <w:r>
        <w:rPr>
          <w:rFonts w:hint="eastAsia"/>
          <w:color w:val="0000FF"/>
          <w:lang w:val="en-US" w:eastAsia="zh-CN"/>
        </w:rPr>
        <w:t>务工者上传</w:t>
      </w:r>
      <w:r>
        <w:rPr>
          <w:rFonts w:hint="eastAsia"/>
          <w:lang w:val="en-US" w:eastAsia="zh-CN"/>
        </w:rPr>
        <w:t>，图片文件都可以</w:t>
      </w:r>
    </w:p>
    <w:p w14:paraId="183957CB">
      <w:pPr>
        <w:numPr>
          <w:ilvl w:val="0"/>
          <w:numId w:val="1"/>
        </w:numPr>
        <w:ind w:left="425" w:leftChars="0" w:hanging="425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个人基本信息；人员入场资料：查看资料功能，包工头批量上传上传（只能上传压缩包），在包工头的APP上操作</w:t>
      </w:r>
    </w:p>
    <w:p w14:paraId="36C0ED23">
      <w:pPr>
        <w:numPr>
          <w:ilvl w:val="0"/>
          <w:numId w:val="1"/>
        </w:numPr>
        <w:ind w:left="425" w:leftChars="0" w:hanging="425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我的：签协议：和业主沟通后再确认</w:t>
      </w:r>
    </w:p>
    <w:p w14:paraId="333D86ED">
      <w:pPr>
        <w:numPr>
          <w:ilvl w:val="0"/>
          <w:numId w:val="1"/>
        </w:numPr>
        <w:ind w:left="425" w:leftChars="0" w:hanging="425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我的：岗前培训：与中煤一样，先实名认证，再考试，考试后才能接任务，确定一个及格线，及格线过之后才可以接任务，分数记录最高分</w:t>
      </w:r>
    </w:p>
    <w:p w14:paraId="6624D7A6">
      <w:pPr>
        <w:numPr>
          <w:ilvl w:val="0"/>
          <w:numId w:val="1"/>
        </w:numPr>
        <w:ind w:left="425" w:leftChars="0" w:hanging="425" w:firstLineChars="0"/>
        <w:rPr>
          <w:rFonts w:hint="default"/>
          <w:color w:val="0000FF"/>
          <w:lang w:val="en-US" w:eastAsia="zh-CN"/>
        </w:rPr>
      </w:pPr>
      <w:r>
        <w:rPr>
          <w:rFonts w:hint="eastAsia"/>
          <w:lang w:val="en-US" w:eastAsia="zh-CN"/>
        </w:rPr>
        <w:t>进场逻辑：务工者申请，包工头选择，务工者确认，线下联系签订合同等信息，最后由包工头统一批量上传合同等信息</w:t>
      </w:r>
      <w:r>
        <w:rPr>
          <w:rFonts w:hint="eastAsia"/>
          <w:color w:val="0000FF"/>
          <w:lang w:val="en-US" w:eastAsia="zh-CN"/>
        </w:rPr>
        <w:t>【务工者状态：待选择-等待验证-已选择-已进场】</w:t>
      </w:r>
    </w:p>
    <w:p w14:paraId="0C6C5CEA">
      <w:pPr>
        <w:numPr>
          <w:ilvl w:val="0"/>
          <w:numId w:val="1"/>
        </w:numPr>
        <w:ind w:left="425" w:leftChars="0" w:hanging="425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确认选择务工者时，选择计划进场时间，若时间与计划进场时间不同，需要添加一个确认进场时间，按钮位置在已选择务工者的列表</w:t>
      </w:r>
    </w:p>
    <w:p w14:paraId="764009F2">
      <w:pPr>
        <w:numPr>
          <w:ilvl w:val="0"/>
          <w:numId w:val="1"/>
        </w:numPr>
        <w:ind w:left="425" w:leftChars="0" w:hanging="425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我的：买保险：保留，先不动，与客户沟通</w:t>
      </w:r>
    </w:p>
    <w:p w14:paraId="09C9FF94">
      <w:pPr>
        <w:numPr>
          <w:ilvl w:val="0"/>
          <w:numId w:val="1"/>
        </w:numPr>
        <w:ind w:left="425" w:leftChars="0" w:hanging="425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我的：工资结算记录：按照之前的逻辑</w:t>
      </w:r>
    </w:p>
    <w:p w14:paraId="4ECC954C">
      <w:pPr>
        <w:numPr>
          <w:ilvl w:val="0"/>
          <w:numId w:val="1"/>
        </w:numPr>
        <w:ind w:left="425" w:leftChars="0" w:hanging="425" w:firstLineChars="0"/>
        <w:rPr>
          <w:rFonts w:hint="default"/>
          <w:color w:val="0000FF"/>
          <w:lang w:val="en-US" w:eastAsia="zh-CN"/>
        </w:rPr>
      </w:pPr>
      <w:r>
        <w:rPr>
          <w:rFonts w:hint="eastAsia"/>
          <w:lang w:val="en-US" w:eastAsia="zh-CN"/>
        </w:rPr>
        <w:t>我的：请假：请假记录加一个时间筛选，进去默认当前项目的请假记录</w:t>
      </w:r>
    </w:p>
    <w:p w14:paraId="21B0C84A">
      <w:pPr>
        <w:numPr>
          <w:ilvl w:val="0"/>
          <w:numId w:val="1"/>
        </w:numPr>
        <w:ind w:left="425" w:leftChars="0" w:hanging="425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我的：请假：审批人默认当前项目的包工头，只能提前一天请假</w:t>
      </w:r>
    </w:p>
    <w:p w14:paraId="20ADAEC4">
      <w:pPr>
        <w:widowControl w:val="0"/>
        <w:numPr>
          <w:ilvl w:val="0"/>
          <w:numId w:val="1"/>
        </w:numPr>
        <w:ind w:left="425" w:leftChars="0" w:hanging="425" w:firstLine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务工者“同意进场”按钮改为“同意入职”，报名消息，申请报名列表，任务详情列表三个位置</w:t>
      </w:r>
    </w:p>
    <w:p w14:paraId="21E1CD2B">
      <w:pPr>
        <w:widowControl w:val="0"/>
        <w:numPr>
          <w:ilvl w:val="0"/>
          <w:numId w:val="1"/>
        </w:numPr>
        <w:ind w:left="425" w:leftChars="0" w:hanging="425" w:firstLine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个人基本信息中的劳动合同、人员入场资料、保单、合规税务，这四个单独拉出来放到“我的”，新建一个“项目资料”中，项目资料可以查看以往历史项目资料信息，也可以根据项目进行筛选</w:t>
      </w:r>
    </w:p>
    <w:p w14:paraId="1D993A20">
      <w:pPr>
        <w:widowControl w:val="0"/>
        <w:numPr>
          <w:ilvl w:val="0"/>
          <w:numId w:val="1"/>
        </w:numPr>
        <w:ind w:left="425" w:leftChars="0" w:hanging="425" w:firstLine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务工者打卡，考勤打卡放在日报打卡前面</w:t>
      </w:r>
    </w:p>
    <w:p w14:paraId="12AAF78C">
      <w:pPr>
        <w:widowControl w:val="0"/>
        <w:numPr>
          <w:ilvl w:val="0"/>
          <w:numId w:val="1"/>
        </w:numPr>
        <w:ind w:left="425" w:leftChars="0" w:hanging="425" w:firstLine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务工者：日报记录，加一个项目的筛选，且将审核状态已审批未审批更改为已读未读，需要添加项目切换</w:t>
      </w:r>
    </w:p>
    <w:p w14:paraId="15512715">
      <w:pPr>
        <w:widowControl w:val="0"/>
        <w:numPr>
          <w:ilvl w:val="0"/>
          <w:numId w:val="1"/>
        </w:numPr>
        <w:ind w:left="425" w:leftChars="0" w:hanging="425" w:firstLine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务工者考勤打卡（考勤统计）里：添加一个考勤统计，内容参考包工头考勤统计，且可以切换项目</w:t>
      </w:r>
    </w:p>
    <w:p w14:paraId="53A3BA77">
      <w:pPr>
        <w:widowControl w:val="0"/>
        <w:numPr>
          <w:ilvl w:val="0"/>
          <w:numId w:val="1"/>
        </w:numPr>
        <w:ind w:left="425" w:leftChars="0" w:hanging="425" w:firstLine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务工者离场后不能补卡</w:t>
      </w:r>
    </w:p>
    <w:p w14:paraId="1FF4D1C8">
      <w:pPr>
        <w:widowControl w:val="0"/>
        <w:numPr>
          <w:ilvl w:val="0"/>
          <w:numId w:val="1"/>
        </w:numPr>
        <w:ind w:left="425" w:leftChars="0" w:hanging="425" w:firstLine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岗前培训试卷：需要做</w:t>
      </w:r>
    </w:p>
    <w:p w14:paraId="7886AC5B">
      <w:pPr>
        <w:widowControl w:val="0"/>
        <w:numPr>
          <w:ilvl w:val="0"/>
          <w:numId w:val="1"/>
        </w:numPr>
        <w:ind w:left="425" w:leftChars="0" w:hanging="425" w:firstLine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工资结算：现在要开始做</w:t>
      </w:r>
    </w:p>
    <w:p w14:paraId="41B315D2">
      <w:pPr>
        <w:widowControl w:val="0"/>
        <w:numPr>
          <w:ilvl w:val="0"/>
          <w:numId w:val="1"/>
        </w:numPr>
        <w:ind w:left="425" w:leftChars="0" w:hanging="425" w:firstLine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消息未做完：需要做</w:t>
      </w:r>
    </w:p>
    <w:p w14:paraId="78FD1FCE"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0B861F0D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包工头APP</w:t>
      </w:r>
    </w:p>
    <w:p w14:paraId="20355221">
      <w:pPr>
        <w:numPr>
          <w:ilvl w:val="0"/>
          <w:numId w:val="2"/>
        </w:numPr>
        <w:ind w:left="425" w:leftChars="0" w:hanging="425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任务图片：发布任务信息时的任务图片（文件内容是招工信息的说明，不是必填项，不限制格式），这个位置的任务按理是包工头承接上级的任务，目前是因为没有做上一级的开发，暂时先由包工头手动录入</w:t>
      </w:r>
    </w:p>
    <w:p w14:paraId="7D280E96">
      <w:pPr>
        <w:numPr>
          <w:ilvl w:val="0"/>
          <w:numId w:val="2"/>
        </w:numPr>
        <w:ind w:left="425" w:leftChars="0" w:hanging="425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务工者星级：接过任务的务工者由包工头打分，包工头不打分，默认五分，新注册的账号不显示星级，直接显示信“新人”，星星的颜色统一红色，不同分不同星星，一分一颗星，最高五颗</w:t>
      </w:r>
    </w:p>
    <w:p w14:paraId="4835EC64">
      <w:pPr>
        <w:numPr>
          <w:ilvl w:val="0"/>
          <w:numId w:val="2"/>
        </w:numPr>
        <w:ind w:left="425" w:leftChars="0" w:hanging="425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包工头选择务工者，确认进场：直接弹出弹窗，输入计划进场时间</w:t>
      </w:r>
    </w:p>
    <w:p w14:paraId="769CA9E8">
      <w:pPr>
        <w:numPr>
          <w:ilvl w:val="0"/>
          <w:numId w:val="2"/>
        </w:numPr>
        <w:ind w:left="425" w:leftChars="0" w:hanging="425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包工头任务详情，务工者申请列表显示逻辑：包工头选择务工者，列表此务工者状态显示等待验证，务工者界面确认进场后，列表此务工者状态显示已选择，且内容加一个计划进场时间的显示，增加一个“确认进场”按钮，点击“确认进场”按钮之后（校验是否上传合同等资料，可以强制同意进场），即列表此务工者状态显示为已进场；务工者列表信息，点击务工者头像，查看资料信息</w:t>
      </w:r>
    </w:p>
    <w:p w14:paraId="3D4C58D6">
      <w:pPr>
        <w:numPr>
          <w:ilvl w:val="0"/>
          <w:numId w:val="2"/>
        </w:numPr>
        <w:ind w:left="425" w:leftChars="0" w:hanging="425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包工头任务详情，务工者个人信息里可以查看劳务合同和入场资料</w:t>
      </w:r>
    </w:p>
    <w:p w14:paraId="74E670BA">
      <w:pPr>
        <w:numPr>
          <w:ilvl w:val="0"/>
          <w:numId w:val="2"/>
        </w:numPr>
        <w:ind w:left="425" w:leftChars="0" w:hanging="425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包工头日报审批：隐藏日报审批，日报补卡审批保留，日报补卡需要正常审批</w:t>
      </w:r>
    </w:p>
    <w:p w14:paraId="6EB4367F">
      <w:pPr>
        <w:numPr>
          <w:ilvl w:val="0"/>
          <w:numId w:val="2"/>
        </w:numPr>
        <w:ind w:left="425" w:leftChars="0" w:hanging="425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包工头：消息不做删除，包工头方，比如请假，补卡审批需要第二个入口，目前只能通过消息进行审批</w:t>
      </w:r>
    </w:p>
    <w:p w14:paraId="700F5F8E">
      <w:pPr>
        <w:numPr>
          <w:ilvl w:val="0"/>
          <w:numId w:val="2"/>
        </w:numPr>
        <w:ind w:left="425" w:leftChars="0" w:hanging="425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包工头：我的任务，进行中，任务详情，务工者人员数量，考勤统计，增加一个请假，title和下边的内容都需要加</w:t>
      </w:r>
    </w:p>
    <w:p w14:paraId="313365F8">
      <w:pPr>
        <w:numPr>
          <w:ilvl w:val="0"/>
          <w:numId w:val="2"/>
        </w:numPr>
        <w:ind w:left="425" w:leftChars="0" w:hanging="425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消息通知：其他信息，去处理，处理之后返回，去处理的按钮应该取消，不再显示</w:t>
      </w:r>
    </w:p>
    <w:p w14:paraId="061591B1">
      <w:pPr>
        <w:numPr>
          <w:ilvl w:val="0"/>
          <w:numId w:val="2"/>
        </w:numPr>
        <w:ind w:left="425" w:leftChars="0" w:hanging="425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消息：页面title，加一栏代办消息，所有需要处理的信息都在这里，显示数字通知，其他三个按钮都是通知类消息，用不同颜色的数字显示，优先显示代办消息，其次显示通知消息</w:t>
      </w:r>
    </w:p>
    <w:p w14:paraId="1C1C87A7">
      <w:pPr>
        <w:numPr>
          <w:ilvl w:val="0"/>
          <w:numId w:val="2"/>
        </w:numPr>
        <w:ind w:left="425" w:leftChars="0" w:hanging="425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工资结算审批、消息等未做完的现在需要做完</w:t>
      </w:r>
    </w:p>
    <w:p w14:paraId="48B74541">
      <w:pPr>
        <w:numPr>
          <w:ilvl w:val="0"/>
          <w:numId w:val="2"/>
        </w:numPr>
        <w:ind w:left="425" w:leftChars="0" w:hanging="425" w:firstLineChars="0"/>
        <w:rPr>
          <w:rFonts w:hint="default"/>
          <w:color w:val="0000FF"/>
          <w:lang w:val="en-US" w:eastAsia="zh-CN"/>
        </w:rPr>
      </w:pPr>
      <w:r>
        <w:rPr>
          <w:rFonts w:hint="eastAsia"/>
          <w:color w:val="0000FF"/>
          <w:lang w:val="en-US" w:eastAsia="zh-CN"/>
        </w:rPr>
        <w:t>对务工者的离场处理，需要判断是否有未处理的审批；有的话不能进行离场</w:t>
      </w:r>
    </w:p>
    <w:p w14:paraId="1DD2D4F8">
      <w:pPr>
        <w:numPr>
          <w:ilvl w:val="0"/>
          <w:numId w:val="2"/>
        </w:numPr>
        <w:ind w:left="425" w:leftChars="0" w:hanging="425" w:firstLineChars="0"/>
        <w:rPr>
          <w:rFonts w:hint="default"/>
          <w:color w:val="0000FF"/>
          <w:lang w:val="en-US" w:eastAsia="zh-CN"/>
        </w:rPr>
      </w:pPr>
      <w:r>
        <w:rPr>
          <w:rFonts w:hint="eastAsia"/>
          <w:color w:val="0000FF"/>
          <w:lang w:val="en-US" w:eastAsia="zh-CN"/>
        </w:rPr>
        <w:t>包工头页面：请假信息除了从短信里面显示，还需要从其他的地方显示出来</w:t>
      </w:r>
    </w:p>
    <w:p w14:paraId="099C096C">
      <w:pPr>
        <w:numPr>
          <w:ilvl w:val="0"/>
          <w:numId w:val="2"/>
        </w:numPr>
        <w:ind w:left="425" w:leftChars="0" w:hanging="425" w:firstLineChars="0"/>
        <w:rPr>
          <w:rFonts w:hint="default"/>
          <w:color w:val="0000FF"/>
          <w:lang w:val="en-US" w:eastAsia="zh-CN"/>
        </w:rPr>
      </w:pPr>
      <w:r>
        <w:rPr>
          <w:rFonts w:hint="eastAsia"/>
          <w:color w:val="0000FF"/>
          <w:lang w:val="en-US" w:eastAsia="zh-CN"/>
        </w:rPr>
        <w:t>务工者和包工头：我的页面去掉编辑功能；点击头像可以进行修改</w:t>
      </w:r>
    </w:p>
    <w:p w14:paraId="451542B8">
      <w:pPr>
        <w:numPr>
          <w:ilvl w:val="0"/>
          <w:numId w:val="2"/>
        </w:numPr>
        <w:ind w:left="425" w:leftChars="0" w:hanging="425" w:firstLineChars="0"/>
        <w:rPr>
          <w:rFonts w:hint="default"/>
          <w:color w:val="0000FF"/>
          <w:lang w:val="en-US" w:eastAsia="zh-CN"/>
        </w:rPr>
      </w:pPr>
      <w:r>
        <w:rPr>
          <w:rFonts w:hint="eastAsia"/>
          <w:color w:val="0000FF"/>
          <w:lang w:val="en-US" w:eastAsia="zh-CN"/>
        </w:rPr>
        <w:t>务工者考勤打卡页面添加一个“明细”按钮</w:t>
      </w:r>
    </w:p>
    <w:p w14:paraId="5408BAA2">
      <w:pPr>
        <w:numPr>
          <w:numId w:val="0"/>
        </w:numPr>
        <w:ind w:leftChars="0"/>
        <w:rPr>
          <w:rFonts w:hint="default"/>
          <w:color w:val="0000FF"/>
          <w:lang w:val="en-US" w:eastAsia="zh-CN"/>
        </w:rPr>
      </w:pPr>
      <w:r>
        <w:drawing>
          <wp:inline distT="0" distB="0" distL="114300" distR="114300">
            <wp:extent cx="3036570" cy="2192020"/>
            <wp:effectExtent l="0" t="0" r="11430" b="177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36570" cy="2192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D732D6">
      <w:pPr>
        <w:numPr>
          <w:ilvl w:val="0"/>
          <w:numId w:val="2"/>
        </w:numPr>
        <w:ind w:left="425" w:leftChars="0" w:hanging="425" w:firstLineChars="0"/>
        <w:rPr>
          <w:rFonts w:hint="default"/>
          <w:color w:val="0000FF"/>
          <w:lang w:val="en-US" w:eastAsia="zh-CN"/>
        </w:rPr>
      </w:pPr>
      <w:r>
        <w:rPr>
          <w:rFonts w:hint="eastAsia"/>
          <w:color w:val="0000FF"/>
          <w:lang w:val="en-US" w:eastAsia="zh-CN"/>
        </w:rPr>
        <w:t>务工者评分页面默认显示5颗星；评分带小数点都显示半个星，务工者列表中新人默认排列在前面</w:t>
      </w:r>
    </w:p>
    <w:p w14:paraId="4EE5B254">
      <w:pPr>
        <w:numPr>
          <w:ilvl w:val="0"/>
          <w:numId w:val="2"/>
        </w:numPr>
        <w:ind w:left="425" w:leftChars="0" w:hanging="425" w:firstLineChars="0"/>
        <w:rPr>
          <w:rFonts w:hint="default"/>
          <w:color w:val="0000FF"/>
          <w:lang w:val="en-US" w:eastAsia="zh-CN"/>
        </w:rPr>
      </w:pPr>
      <w:r>
        <w:rPr>
          <w:rFonts w:hint="eastAsia"/>
          <w:color w:val="0000FF"/>
          <w:lang w:val="en-US" w:eastAsia="zh-CN"/>
        </w:rPr>
        <w:t>务工者的请假信息只能从信息中审批，需要另添加一个可以审批的页面</w:t>
      </w:r>
      <w:bookmarkStart w:id="0" w:name="_GoBack"/>
      <w:bookmarkEnd w:id="0"/>
    </w:p>
    <w:p w14:paraId="74F794E1">
      <w:pPr>
        <w:numPr>
          <w:numId w:val="0"/>
        </w:numPr>
        <w:ind w:leftChars="0"/>
      </w:pPr>
    </w:p>
    <w:p w14:paraId="716D0B7D">
      <w:pPr>
        <w:numPr>
          <w:numId w:val="0"/>
        </w:numPr>
        <w:ind w:leftChars="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BFF6A64"/>
    <w:multiLevelType w:val="singleLevel"/>
    <w:tmpl w:val="EBFF6A6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37FBBC52"/>
    <w:multiLevelType w:val="singleLevel"/>
    <w:tmpl w:val="37FBBC5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8DBF5F0A"/>
    <w:rsid w:val="037C1E4B"/>
    <w:rsid w:val="07FC0BA5"/>
    <w:rsid w:val="0D180875"/>
    <w:rsid w:val="0F0C5B71"/>
    <w:rsid w:val="1AEBE568"/>
    <w:rsid w:val="1EFF8257"/>
    <w:rsid w:val="20C77B4A"/>
    <w:rsid w:val="22965A26"/>
    <w:rsid w:val="235F22BC"/>
    <w:rsid w:val="28094EEC"/>
    <w:rsid w:val="2B3413E3"/>
    <w:rsid w:val="2F5F5C6D"/>
    <w:rsid w:val="345849C9"/>
    <w:rsid w:val="3A2A31CC"/>
    <w:rsid w:val="3E2E6367"/>
    <w:rsid w:val="3FCC0881"/>
    <w:rsid w:val="409B6512"/>
    <w:rsid w:val="43306996"/>
    <w:rsid w:val="47AE310A"/>
    <w:rsid w:val="4A203CA4"/>
    <w:rsid w:val="4D3F4391"/>
    <w:rsid w:val="4E7445BE"/>
    <w:rsid w:val="5B9E711E"/>
    <w:rsid w:val="5DD72C4F"/>
    <w:rsid w:val="68807B24"/>
    <w:rsid w:val="69C1095E"/>
    <w:rsid w:val="6B4DCFDB"/>
    <w:rsid w:val="6CE32BE3"/>
    <w:rsid w:val="6EDD5966"/>
    <w:rsid w:val="6FD4D1E2"/>
    <w:rsid w:val="7546113C"/>
    <w:rsid w:val="7657019E"/>
    <w:rsid w:val="77527BB9"/>
    <w:rsid w:val="7F7BAFDA"/>
    <w:rsid w:val="7FA3D7D3"/>
    <w:rsid w:val="8DBF5F0A"/>
    <w:rsid w:val="9EB922FF"/>
    <w:rsid w:val="AC53F989"/>
    <w:rsid w:val="D7E58D93"/>
    <w:rsid w:val="FFF73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1591</Words>
  <Characters>1609</Characters>
  <Lines>0</Lines>
  <Paragraphs>0</Paragraphs>
  <TotalTime>5</TotalTime>
  <ScaleCrop>false</ScaleCrop>
  <LinksUpToDate>false</LinksUpToDate>
  <CharactersWithSpaces>1609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2025-03-18T11:36:00Z</dcterms:created>
  <dc:creator>taboo</dc:creator>
  <cp:lastModifiedBy>whisper</cp:lastModifiedBy>
  <dcterms:modified xsi:type="dcterms:W3CDTF">2025-03-18T10:31:27Z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1DD5033B659875623FEAD86717AD8F3E_41</vt:lpwstr>
  </property>
  <property fmtid="{D5CDD505-2E9C-101B-9397-08002B2CF9AE}" pid="4" name="KSOTemplateDocerSaveRecord">
    <vt:lpwstr>eyJoZGlkIjoiMGU5OTdjOTI5ZGRhYTkzYjZmNGFkYmIzYzRhMjIxOGQiLCJ1c2VySWQiOiIxMzg1NDQ2OTEwIn0=</vt:lpwstr>
  </property>
</Properties>
</file>